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00" w:firstLineChars="250"/>
        <w:rPr>
          <w:rFonts w:hint="default"/>
          <w:sz w:val="96"/>
          <w:szCs w:val="96"/>
          <w:lang w:val="ru-RU"/>
        </w:rPr>
      </w:pPr>
      <w:r>
        <w:rPr>
          <w:sz w:val="96"/>
          <w:szCs w:val="96"/>
          <w:lang w:val="ru-RU"/>
        </w:rPr>
        <w:t>ВНИМАНИЕ</w:t>
      </w:r>
      <w:r>
        <w:rPr>
          <w:rFonts w:hint="default"/>
          <w:sz w:val="96"/>
          <w:szCs w:val="96"/>
          <w:lang w:val="ru-RU"/>
        </w:rPr>
        <w:t>!</w:t>
      </w:r>
    </w:p>
    <w:p>
      <w:pPr>
        <w:rPr>
          <w:rFonts w:hint="default"/>
          <w:sz w:val="56"/>
          <w:szCs w:val="56"/>
          <w:lang w:val="ru-RU"/>
        </w:rPr>
      </w:pPr>
      <w:r>
        <w:rPr>
          <w:rFonts w:hint="default"/>
          <w:sz w:val="56"/>
          <w:szCs w:val="56"/>
          <w:lang w:val="ru-RU"/>
        </w:rPr>
        <w:t>Схемы разводки коммуникаций в квартире можно получить в   диспетчерской:</w:t>
      </w:r>
    </w:p>
    <w:p>
      <w:pPr>
        <w:rPr>
          <w:rFonts w:hint="default"/>
          <w:sz w:val="56"/>
          <w:szCs w:val="56"/>
          <w:lang w:val="ru-RU"/>
        </w:rPr>
      </w:pPr>
      <w:r>
        <w:rPr>
          <w:rFonts w:hint="default"/>
          <w:sz w:val="56"/>
          <w:szCs w:val="56"/>
          <w:lang w:val="ru-RU"/>
        </w:rPr>
        <w:t xml:space="preserve">Понедельник </w:t>
      </w:r>
      <w:r>
        <w:rPr>
          <w:rFonts w:hint="default"/>
          <w:sz w:val="56"/>
          <w:szCs w:val="56"/>
          <w:u w:val="single"/>
          <w:lang w:val="ru-RU"/>
        </w:rPr>
        <w:t xml:space="preserve">с 10-11час, с 16-17 час. </w:t>
      </w:r>
    </w:p>
    <w:p>
      <w:pPr>
        <w:rPr>
          <w:rFonts w:hint="default"/>
          <w:sz w:val="56"/>
          <w:szCs w:val="56"/>
          <w:u w:val="single"/>
          <w:lang w:val="ru-RU"/>
        </w:rPr>
      </w:pPr>
      <w:r>
        <w:rPr>
          <w:rFonts w:hint="default"/>
          <w:sz w:val="56"/>
          <w:szCs w:val="56"/>
          <w:lang w:val="ru-RU"/>
        </w:rPr>
        <w:t xml:space="preserve">Четверг            </w:t>
      </w:r>
      <w:r>
        <w:rPr>
          <w:rFonts w:hint="default"/>
          <w:sz w:val="56"/>
          <w:szCs w:val="56"/>
          <w:u w:val="single"/>
          <w:lang w:val="ru-RU"/>
        </w:rPr>
        <w:t xml:space="preserve">с 10-11 час, с 16-17 час. </w:t>
      </w:r>
    </w:p>
    <w:p>
      <w:pPr>
        <w:rPr>
          <w:rFonts w:hint="default"/>
          <w:sz w:val="56"/>
          <w:szCs w:val="56"/>
          <w:u w:val="none"/>
          <w:lang w:val="ru-RU"/>
        </w:rPr>
      </w:pPr>
    </w:p>
    <w:p>
      <w:pPr>
        <w:rPr>
          <w:rFonts w:hint="default"/>
          <w:b/>
          <w:bCs/>
          <w:sz w:val="72"/>
          <w:szCs w:val="72"/>
          <w:u w:val="single"/>
          <w:lang w:val="ru-RU"/>
        </w:rPr>
      </w:pPr>
      <w:r>
        <w:rPr>
          <w:rFonts w:hint="default"/>
          <w:b/>
          <w:bCs/>
          <w:sz w:val="72"/>
          <w:szCs w:val="72"/>
          <w:u w:val="single"/>
          <w:lang w:val="ru-RU"/>
        </w:rPr>
        <w:t>ГРАФИК пломбировки счетчиков:</w:t>
      </w:r>
    </w:p>
    <w:p>
      <w:pPr>
        <w:rPr>
          <w:rFonts w:hint="default"/>
          <w:b w:val="0"/>
          <w:bCs w:val="0"/>
          <w:sz w:val="44"/>
          <w:szCs w:val="44"/>
          <w:u w:val="none"/>
          <w:lang w:val="ru-RU"/>
        </w:rPr>
      </w:pPr>
      <w:r>
        <w:rPr>
          <w:rFonts w:hint="default"/>
          <w:b w:val="0"/>
          <w:bCs w:val="0"/>
          <w:sz w:val="44"/>
          <w:szCs w:val="44"/>
          <w:u w:val="none"/>
          <w:lang w:val="ru-RU"/>
        </w:rPr>
        <w:t>Время работы специалиста с 11 час до 17 час. (</w:t>
      </w:r>
      <w:r>
        <w:rPr>
          <w:rFonts w:hint="default"/>
          <w:b w:val="0"/>
          <w:bCs w:val="0"/>
          <w:sz w:val="28"/>
          <w:szCs w:val="28"/>
          <w:u w:val="none"/>
          <w:lang w:val="ru-RU"/>
        </w:rPr>
        <w:t>С 13-14 обед</w:t>
      </w:r>
      <w:r>
        <w:rPr>
          <w:rFonts w:hint="default"/>
          <w:b w:val="0"/>
          <w:bCs w:val="0"/>
          <w:sz w:val="44"/>
          <w:szCs w:val="44"/>
          <w:u w:val="none"/>
          <w:lang w:val="ru-RU"/>
        </w:rPr>
        <w:t>)</w:t>
      </w:r>
    </w:p>
    <w:p>
      <w:pPr>
        <w:rPr>
          <w:rFonts w:hint="default"/>
          <w:b/>
          <w:bCs/>
          <w:sz w:val="32"/>
          <w:szCs w:val="32"/>
          <w:u w:val="none"/>
          <w:lang w:val="ru-RU"/>
        </w:rPr>
      </w:pPr>
      <w:r>
        <w:rPr>
          <w:rFonts w:hint="default"/>
          <w:b/>
          <w:bCs/>
          <w:sz w:val="32"/>
          <w:szCs w:val="32"/>
          <w:u w:val="none"/>
          <w:lang w:val="ru-RU"/>
        </w:rPr>
        <w:t>Дом 57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335"/>
        <w:gridCol w:w="1335"/>
        <w:gridCol w:w="1335"/>
        <w:gridCol w:w="133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дата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№ кв-р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дата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№ кв-р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дата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№ кв-р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13.09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1-50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20.09.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251-300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27.09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501-550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14.09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51-100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21.09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301-350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28.09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551-612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15.09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101-150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22.09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351-400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29.09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16.09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151-200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23.09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401-450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30.09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17.09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201-250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24.09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451-500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01.10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</w:p>
        </w:tc>
      </w:tr>
    </w:tbl>
    <w:p>
      <w:pPr>
        <w:rPr>
          <w:rFonts w:hint="default"/>
          <w:b/>
          <w:bCs/>
          <w:sz w:val="32"/>
          <w:szCs w:val="32"/>
          <w:u w:val="none"/>
          <w:lang w:val="ru-RU"/>
        </w:rPr>
      </w:pPr>
      <w:r>
        <w:rPr>
          <w:rFonts w:hint="default"/>
          <w:b/>
          <w:bCs/>
          <w:sz w:val="32"/>
          <w:szCs w:val="32"/>
          <w:u w:val="none"/>
          <w:lang w:val="ru-RU"/>
        </w:rPr>
        <w:t>Дом 59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335"/>
        <w:gridCol w:w="1335"/>
        <w:gridCol w:w="1335"/>
        <w:gridCol w:w="133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дата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№ кв-р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дата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№ кв-р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дата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№ кв-р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04.10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1-50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11.10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251-300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20.10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501-558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05.10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51-100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12.10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301-350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08.10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101-150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15.10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351-400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09.10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151-200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18.10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401-450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10.10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201-250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19.10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451-500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</w:p>
        </w:tc>
      </w:tr>
    </w:tbl>
    <w:p>
      <w:pPr>
        <w:rPr>
          <w:rFonts w:hint="default"/>
          <w:b/>
          <w:bCs/>
          <w:sz w:val="32"/>
          <w:szCs w:val="32"/>
          <w:u w:val="none"/>
          <w:lang w:val="ru-RU"/>
        </w:rPr>
      </w:pPr>
      <w:r>
        <w:rPr>
          <w:rFonts w:hint="default"/>
          <w:b/>
          <w:bCs/>
          <w:sz w:val="32"/>
          <w:szCs w:val="32"/>
          <w:u w:val="none"/>
          <w:lang w:val="ru-RU"/>
        </w:rPr>
        <w:t>Дом 61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335"/>
        <w:gridCol w:w="133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дата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№ кв-р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дата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№ кв-р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 xml:space="preserve"> 21.10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1-50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27.10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201-250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22.10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51-100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28.10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251-300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25.10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101-150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29.10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301-350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26.10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151-200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ru-RU"/>
              </w:rPr>
              <w:t>01.11.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ru-RU"/>
              </w:rPr>
              <w:t>351-396</w:t>
            </w:r>
          </w:p>
        </w:tc>
      </w:tr>
    </w:tbl>
    <w:p>
      <w:pPr>
        <w:rPr>
          <w:rFonts w:hint="default"/>
          <w:b w:val="0"/>
          <w:bCs w:val="0"/>
          <w:sz w:val="32"/>
          <w:szCs w:val="32"/>
          <w:u w:val="none"/>
          <w:lang w:val="ru-RU"/>
        </w:rPr>
      </w:pPr>
    </w:p>
    <w:p>
      <w:pPr>
        <w:rPr>
          <w:rFonts w:hint="default"/>
          <w:b w:val="0"/>
          <w:bCs w:val="0"/>
          <w:sz w:val="32"/>
          <w:szCs w:val="32"/>
          <w:u w:val="single"/>
          <w:lang w:val="ru-RU"/>
        </w:rPr>
      </w:pPr>
      <w:r>
        <w:rPr>
          <w:rFonts w:hint="default"/>
          <w:b w:val="0"/>
          <w:bCs w:val="0"/>
          <w:sz w:val="32"/>
          <w:szCs w:val="32"/>
          <w:u w:val="single"/>
          <w:lang w:val="ru-RU"/>
        </w:rPr>
        <w:t>Если вы не смогли быть в день пломбировки, позже будут назначены дополнительные дни, после проведения работ по основному графику.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4490F"/>
    <w:rsid w:val="07084C4D"/>
    <w:rsid w:val="308E2436"/>
    <w:rsid w:val="59B4490F"/>
    <w:rsid w:val="6ECC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Office_11.2.0.10233_F1E327BC-269C-435d-A152-05C5408002CA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2021-09-08T06:46:00Z</dcterms:created>
  <dc:creator>Admin</dc:creator>
  <cp:lastModifiedBy>Admin</cp:lastModifiedBy>
  <dcterms:modified xsi:type="dcterms:W3CDTF">2021-09-09T11:55:47Z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1049-11.2.0.10233</vt:lpwstr>
  </property>
</Properties>
</file>