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8A27">
      <w:pPr>
        <w:pStyle w:val="3"/>
        <w:kinsoku w:val="0"/>
        <w:overflowPunct w:val="0"/>
        <w:spacing w:before="61"/>
        <w:ind w:left="0" w:right="-40"/>
        <w:rPr>
          <w:rFonts w:cs="Times New Roman"/>
        </w:rPr>
      </w:pPr>
      <w:r>
        <w:rPr>
          <w:rFonts w:cs="Times New Roman"/>
          <w:lang w:val="ru-RU"/>
        </w:rPr>
        <w:t>ВЫПИСКА</w:t>
      </w:r>
      <w:r>
        <w:rPr>
          <w:rFonts w:hint="default" w:cs="Times New Roman"/>
          <w:lang w:val="ru-RU"/>
        </w:rPr>
        <w:t xml:space="preserve"> ИЗ </w:t>
      </w:r>
      <w:r>
        <w:rPr>
          <w:rFonts w:cs="Times New Roman"/>
        </w:rPr>
        <w:t>ПРОТОКО</w:t>
      </w:r>
      <w:r>
        <w:rPr>
          <w:rFonts w:cs="Times New Roman"/>
          <w:lang w:val="ru-RU"/>
        </w:rPr>
        <w:t>ЛА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ОБЩЕГО СОБРАНИЯ СОБСТВЕННИКОВ ПОМЕЩЕНИЙ</w:t>
      </w:r>
    </w:p>
    <w:p w14:paraId="193ACA67">
      <w:pPr>
        <w:pStyle w:val="3"/>
        <w:kinsoku w:val="0"/>
        <w:overflowPunct w:val="0"/>
        <w:spacing w:before="61"/>
        <w:ind w:left="0" w:right="-40"/>
        <w:rPr>
          <w:rFonts w:cs="Times New Roman"/>
        </w:rPr>
      </w:pPr>
      <w:r>
        <w:t>№ 20260300126546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от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«</w:t>
      </w:r>
      <w:r>
        <w:rPr>
          <w:rFonts w:hint="default" w:cs="Times New Roman"/>
          <w:lang w:val="ru-RU"/>
        </w:rPr>
        <w:t>22</w:t>
      </w:r>
      <w:r>
        <w:rPr>
          <w:rFonts w:cs="Times New Roman"/>
        </w:rPr>
        <w:t>»</w:t>
      </w:r>
      <w:r>
        <w:rPr>
          <w:rFonts w:cs="Times New Roman"/>
          <w:spacing w:val="2"/>
        </w:rPr>
        <w:t xml:space="preserve"> мая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2026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года</w:t>
      </w:r>
    </w:p>
    <w:p w14:paraId="1AFEC1AD">
      <w:pPr>
        <w:spacing w:after="0" w:line="240" w:lineRule="auto"/>
        <w:jc w:val="center"/>
        <w:rPr>
          <w:rFonts w:cs="Times New Roman"/>
        </w:rPr>
      </w:pPr>
    </w:p>
    <w:p w14:paraId="3A58CC4F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Адрес многоквартирного дома: г. Санкт-Петербург, ул. Полевая Сабировская, д. 45, корп. 1, стр. 1</w:t>
      </w:r>
      <w:r>
        <w:rPr>
          <w:rFonts w:cs="Times New Roman"/>
          <w:b/>
          <w:bCs/>
          <w:lang w:eastAsia="ru-RU"/>
        </w:rPr>
        <w:t>.</w:t>
      </w:r>
    </w:p>
    <w:p w14:paraId="7BA2D0F5">
      <w:pPr>
        <w:spacing w:after="0" w:line="240" w:lineRule="auto"/>
        <w:ind w:left="11" w:right="-45" w:hanging="11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Вид собрания: внеочередное.</w:t>
      </w:r>
    </w:p>
    <w:p w14:paraId="3037342D">
      <w:pPr>
        <w:pStyle w:val="3"/>
        <w:kinsoku w:val="0"/>
        <w:overflowPunct w:val="0"/>
        <w:spacing w:after="0" w:line="240" w:lineRule="auto"/>
        <w:ind w:left="11" w:right="-45" w:hanging="11"/>
        <w:jc w:val="left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Форма проведения: заочная форма путём заполнения письменных решений.</w:t>
      </w:r>
    </w:p>
    <w:p w14:paraId="50D96ED9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</w:rPr>
      </w:pPr>
    </w:p>
    <w:p w14:paraId="407E6621">
      <w:pPr>
        <w:spacing w:after="0" w:line="240" w:lineRule="auto"/>
        <w:ind w:left="13" w:hanging="13"/>
        <w:jc w:val="center"/>
        <w:rPr>
          <w:rFonts w:cs="Times New Roman"/>
        </w:rPr>
      </w:pPr>
      <w:r>
        <w:rPr>
          <w:rFonts w:cs="Times New Roman"/>
        </w:rPr>
        <w:t>Содержательная часть:</w:t>
      </w:r>
    </w:p>
    <w:p w14:paraId="4C20DE06">
      <w:pPr>
        <w:spacing w:after="0" w:line="240" w:lineRule="auto"/>
        <w:ind w:left="11" w:hanging="1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Инициатор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проведения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общего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собрания:</w:t>
      </w:r>
    </w:p>
    <w:p w14:paraId="23F26472">
      <w:pPr>
        <w:spacing w:after="0" w:line="240" w:lineRule="auto"/>
        <w:ind w:left="11" w:hanging="11"/>
        <w:jc w:val="both"/>
        <w:rPr>
          <w:rFonts w:hint="default" w:cs="Times New Roman"/>
          <w:highlight w:val="yellow"/>
          <w:lang w:val="ru-RU"/>
        </w:rPr>
      </w:pPr>
      <w:r>
        <w:rPr>
          <w:rFonts w:cs="Times New Roman"/>
        </w:rPr>
        <w:t>управляющая организац</w:t>
      </w:r>
      <w:r>
        <w:rPr>
          <w:rFonts w:cs="Times New Roman"/>
          <w:bCs/>
        </w:rPr>
        <w:t>ия Общество с ограниченной ответственностью «УК ЛИДЕР СЕВЕР» (</w:t>
      </w:r>
      <w:r>
        <w:rPr>
          <w:rFonts w:cs="Times New Roman"/>
          <w:bCs/>
          <w:lang w:eastAsia="zh-CN"/>
        </w:rPr>
        <w:t xml:space="preserve">ООО </w:t>
      </w:r>
      <w:r>
        <w:rPr>
          <w:rFonts w:cs="Times New Roman"/>
          <w:bCs/>
        </w:rPr>
        <w:t>«УК ЛИДЕР СЕВЕР») ИНН 7810904906 /ОГРН 1207800132968</w:t>
      </w:r>
      <w:r>
        <w:rPr>
          <w:rFonts w:hint="default" w:cs="Times New Roman"/>
          <w:bCs/>
          <w:lang w:val="ru-RU"/>
        </w:rPr>
        <w:t>.</w:t>
      </w:r>
    </w:p>
    <w:p w14:paraId="25044235">
      <w:pPr>
        <w:spacing w:after="0" w:line="240" w:lineRule="auto"/>
        <w:ind w:left="13" w:hanging="13"/>
        <w:jc w:val="both"/>
        <w:rPr>
          <w:rFonts w:cs="Times New Roman"/>
        </w:rPr>
      </w:pPr>
    </w:p>
    <w:p w14:paraId="2F6CA819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Общая площадь жилых и нежилых помещений собственников помещений в многоквартирном доме: составляет </w:t>
      </w:r>
      <w:r>
        <w:rPr>
          <w:b w:val="0"/>
          <w:bCs w:val="0"/>
        </w:rPr>
        <w:t>62108,3</w:t>
      </w:r>
      <w:r>
        <w:rPr>
          <w:rFonts w:cs="Times New Roman"/>
          <w:b w:val="0"/>
          <w:bCs w:val="0"/>
        </w:rPr>
        <w:t xml:space="preserve"> (шестьдесят две тысячи сто восемь целых </w:t>
      </w:r>
      <w:r>
        <w:rPr>
          <w:rFonts w:cs="Times New Roman"/>
          <w:b w:val="0"/>
          <w:bCs w:val="0"/>
          <w:spacing w:val="1"/>
        </w:rPr>
        <w:t>три</w:t>
      </w:r>
      <w:r>
        <w:rPr>
          <w:rFonts w:cs="Times New Roman"/>
          <w:b w:val="0"/>
          <w:bCs w:val="0"/>
        </w:rPr>
        <w:t xml:space="preserve"> десятых) кв.м.,</w:t>
      </w:r>
      <w:r>
        <w:rPr>
          <w:rFonts w:cs="Times New Roman"/>
          <w:b w:val="0"/>
          <w:bCs w:val="0"/>
          <w:spacing w:val="-1"/>
        </w:rPr>
        <w:t xml:space="preserve"> </w:t>
      </w:r>
      <w:r>
        <w:rPr>
          <w:rFonts w:cs="Times New Roman"/>
          <w:b w:val="0"/>
          <w:bCs w:val="0"/>
        </w:rPr>
        <w:t>что</w:t>
      </w:r>
      <w:r>
        <w:rPr>
          <w:rFonts w:cs="Times New Roman"/>
          <w:b w:val="0"/>
          <w:bCs w:val="0"/>
          <w:spacing w:val="-3"/>
        </w:rPr>
        <w:t xml:space="preserve"> </w:t>
      </w:r>
      <w:r>
        <w:rPr>
          <w:rFonts w:cs="Times New Roman"/>
          <w:b w:val="0"/>
          <w:bCs w:val="0"/>
        </w:rPr>
        <w:t>равняется</w:t>
      </w:r>
      <w:r>
        <w:rPr>
          <w:rFonts w:cs="Times New Roman"/>
          <w:b w:val="0"/>
          <w:bCs w:val="0"/>
          <w:spacing w:val="1"/>
        </w:rPr>
        <w:t xml:space="preserve"> </w:t>
      </w:r>
      <w:r>
        <w:rPr>
          <w:rFonts w:cs="Times New Roman"/>
          <w:b w:val="0"/>
          <w:bCs w:val="0"/>
        </w:rPr>
        <w:t>100%</w:t>
      </w:r>
      <w:r>
        <w:rPr>
          <w:rFonts w:cs="Times New Roman"/>
          <w:b w:val="0"/>
          <w:bCs w:val="0"/>
          <w:spacing w:val="2"/>
        </w:rPr>
        <w:t xml:space="preserve"> </w:t>
      </w:r>
      <w:r>
        <w:rPr>
          <w:rFonts w:cs="Times New Roman"/>
          <w:b w:val="0"/>
          <w:bCs w:val="0"/>
        </w:rPr>
        <w:t>голосов всех собственников помещений в многоквартирном доме.</w:t>
      </w:r>
    </w:p>
    <w:p w14:paraId="76798D70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</w:rPr>
      </w:pPr>
    </w:p>
    <w:p w14:paraId="3033F108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</w:rPr>
        <w:t xml:space="preserve">Площадь жилых и нежилых помещений собственников помещений в многоквартирном доме, принявших участие в голосовании на общем собрании </w:t>
      </w:r>
      <w:r>
        <w:rPr>
          <w:rFonts w:cs="Times New Roman"/>
          <w:b/>
          <w:bCs/>
          <w:sz w:val="28"/>
          <w:szCs w:val="28"/>
          <w:u w:val="single"/>
        </w:rPr>
        <w:t>составляет: 0 (ноль) кв. м.</w:t>
      </w:r>
    </w:p>
    <w:p w14:paraId="53B296BF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</w:rPr>
      </w:pPr>
    </w:p>
    <w:p w14:paraId="054E0B3C">
      <w:pPr>
        <w:pStyle w:val="12"/>
        <w:kinsoku w:val="0"/>
        <w:overflowPunct w:val="0"/>
        <w:spacing w:after="0" w:line="240" w:lineRule="auto"/>
        <w:ind w:left="11" w:right="-45" w:hanging="11"/>
        <w:jc w:val="both"/>
        <w:rPr>
          <w:rFonts w:cs="Times New Roman"/>
          <w:strike/>
        </w:rPr>
      </w:pPr>
      <w:r>
        <w:rPr>
          <w:rFonts w:cs="Times New Roman"/>
        </w:rPr>
        <w:t>Количество голосов собственников помещений в многоквартирном доме, принявших участие в голосовании на общем собрании,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  <w:u w:val="single"/>
        </w:rPr>
        <w:t>составляет 0 (ноль) %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</w:rPr>
        <w:t>голосов от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общего количества голосов всех собственников помещений.</w:t>
      </w:r>
      <w:r>
        <w:rPr>
          <w:rFonts w:cs="Times New Roman"/>
          <w:spacing w:val="1"/>
        </w:rPr>
        <w:t xml:space="preserve"> </w:t>
      </w:r>
    </w:p>
    <w:p w14:paraId="1E11BB37">
      <w:pPr>
        <w:pStyle w:val="12"/>
        <w:kinsoku w:val="0"/>
        <w:overflowPunct w:val="0"/>
        <w:spacing w:after="0" w:line="240" w:lineRule="auto"/>
        <w:ind w:left="11" w:hanging="11"/>
        <w:jc w:val="both"/>
        <w:rPr>
          <w:rFonts w:cs="Times New Roman"/>
        </w:rPr>
      </w:pPr>
    </w:p>
    <w:p w14:paraId="1115B627">
      <w:pPr>
        <w:tabs>
          <w:tab w:val="left" w:pos="10020"/>
        </w:tabs>
        <w:spacing w:after="0" w:line="240" w:lineRule="auto"/>
        <w:ind w:left="11" w:right="-45" w:hanging="11"/>
        <w:jc w:val="both"/>
        <w:rPr>
          <w:rFonts w:cs="Times New Roman"/>
        </w:rPr>
      </w:pPr>
      <w:r>
        <w:rPr>
          <w:rFonts w:eastAsia="Times New Roman"/>
          <w:b/>
          <w:sz w:val="28"/>
          <w:szCs w:val="28"/>
          <w:u w:val="single"/>
        </w:rPr>
        <w:t>Кворум для принятия решений отсутствует. Собрание неправомочно принимать решения по вопросам повестки дня общего собрания.</w:t>
      </w:r>
    </w:p>
    <w:p w14:paraId="08F9B5A3">
      <w:pPr>
        <w:tabs>
          <w:tab w:val="left" w:pos="10020"/>
        </w:tabs>
        <w:spacing w:after="0" w:line="240" w:lineRule="auto"/>
        <w:ind w:left="11" w:right="-45" w:hanging="11"/>
        <w:jc w:val="both"/>
        <w:rPr>
          <w:rFonts w:cs="Times New Roman"/>
        </w:rPr>
      </w:pPr>
    </w:p>
    <w:p w14:paraId="6EB9DBEB">
      <w:pPr>
        <w:spacing w:after="0" w:line="240" w:lineRule="auto"/>
        <w:jc w:val="both"/>
        <w:rPr>
          <w:rFonts w:cs="Times New Roman"/>
        </w:rPr>
      </w:pPr>
    </w:p>
    <w:p w14:paraId="6B36BEEE">
      <w:pPr>
        <w:pStyle w:val="3"/>
        <w:kinsoku w:val="0"/>
        <w:overflowPunct w:val="0"/>
        <w:spacing w:after="0" w:line="240" w:lineRule="auto"/>
        <w:ind w:left="13" w:hanging="13"/>
        <w:jc w:val="both"/>
        <w:rPr>
          <w:rFonts w:cs="Times New Roman"/>
        </w:rPr>
      </w:pPr>
      <w:r>
        <w:rPr>
          <w:rFonts w:cs="Times New Roman"/>
        </w:rPr>
        <w:t>Повестка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дня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собрания:</w:t>
      </w:r>
    </w:p>
    <w:p w14:paraId="2E479457">
      <w:pPr>
        <w:pStyle w:val="22"/>
        <w:numPr>
          <w:ilvl w:val="0"/>
          <w:numId w:val="1"/>
        </w:numPr>
        <w:tabs>
          <w:tab w:val="left" w:pos="459"/>
        </w:tabs>
        <w:kinsoku w:val="0"/>
        <w:overflowPunct w:val="0"/>
        <w:spacing w:after="0" w:line="240" w:lineRule="auto"/>
        <w:ind w:left="413" w:right="-45" w:hanging="413"/>
        <w:jc w:val="both"/>
        <w:rPr>
          <w:rFonts w:eastAsia="Arial" w:cs="Times New Roman"/>
          <w:bCs/>
          <w:kern w:val="1"/>
          <w:lang w:eastAsia="ar-SA"/>
        </w:rPr>
      </w:pPr>
      <w:r>
        <w:rPr>
          <w:rFonts w:eastAsia="Calibri" w:cs="Times New Roman"/>
          <w:bCs/>
          <w:color w:val="262626"/>
          <w:lang w:bidi="ru-RU"/>
        </w:rPr>
        <w:t xml:space="preserve">Выбор информационной системы </w:t>
      </w:r>
      <w:r>
        <w:rPr>
          <w:rFonts w:eastAsia="Calibri" w:cs="Times New Roman"/>
          <w:bCs/>
          <w:color w:val="262626"/>
        </w:rPr>
        <w:t>ГИС ЖКХ</w:t>
      </w:r>
      <w:r>
        <w:rPr>
          <w:rFonts w:eastAsia="Calibri" w:cs="Times New Roman"/>
          <w:bCs/>
          <w:color w:val="262626"/>
          <w:lang w:bidi="ru-RU"/>
        </w:rPr>
        <w:t xml:space="preserve"> для проведения последующих общих собраний собственников помещений в форме заочного голосования</w:t>
      </w:r>
      <w:r>
        <w:rPr>
          <w:rFonts w:eastAsia="Arial" w:cs="Times New Roman"/>
          <w:bCs/>
          <w:kern w:val="1"/>
          <w:lang w:eastAsia="ar-SA"/>
        </w:rPr>
        <w:t>.</w:t>
      </w:r>
    </w:p>
    <w:p w14:paraId="0B12AC65">
      <w:pPr>
        <w:pStyle w:val="22"/>
        <w:numPr>
          <w:ilvl w:val="0"/>
          <w:numId w:val="1"/>
        </w:numPr>
        <w:tabs>
          <w:tab w:val="left" w:pos="459"/>
        </w:tabs>
        <w:kinsoku w:val="0"/>
        <w:overflowPunct w:val="0"/>
        <w:spacing w:after="0" w:line="240" w:lineRule="auto"/>
        <w:ind w:left="413" w:right="-45" w:hanging="413"/>
        <w:jc w:val="both"/>
        <w:rPr>
          <w:rFonts w:eastAsia="Calibri" w:cs="Times New Roman"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eastAsia="Calibri" w:cs="Times New Roman"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Об утверждении плана работ по текущему ремонту общего имущества в многоквартирном доме, расположенном по адресу: г. Санкт-Петербург, ул. Полевая Сабировская, д. 45, корп. 1, стр. 1.</w:t>
      </w:r>
    </w:p>
    <w:p w14:paraId="666C498C">
      <w:pPr>
        <w:spacing w:after="0" w:line="240" w:lineRule="auto"/>
        <w:jc w:val="both"/>
        <w:rPr>
          <w:rFonts w:cs="Times New Roman"/>
          <w:highlight w:val="yellow"/>
        </w:rPr>
      </w:pPr>
    </w:p>
    <w:p w14:paraId="239E547A">
      <w:pPr>
        <w:spacing w:after="0" w:line="240" w:lineRule="auto"/>
        <w:jc w:val="both"/>
        <w:rPr>
          <w:rFonts w:cs="Times New Roman"/>
          <w:highlight w:val="yellow"/>
        </w:rPr>
      </w:pPr>
    </w:p>
    <w:p w14:paraId="10550C6E">
      <w:pPr>
        <w:spacing w:after="0" w:line="240" w:lineRule="auto"/>
        <w:jc w:val="both"/>
        <w:rPr>
          <w:rFonts w:cs="Times New Roman"/>
          <w:highlight w:val="yellow"/>
        </w:rPr>
      </w:pPr>
    </w:p>
    <w:p w14:paraId="4DEB8993">
      <w:pPr>
        <w:spacing w:after="0" w:line="240" w:lineRule="auto"/>
        <w:jc w:val="both"/>
        <w:rPr>
          <w:rFonts w:cs="Times New Roman"/>
          <w:highlight w:val="yellow"/>
        </w:rPr>
      </w:pPr>
    </w:p>
    <w:p w14:paraId="48A56CF3">
      <w:pPr>
        <w:spacing w:after="0" w:line="240" w:lineRule="auto"/>
        <w:jc w:val="both"/>
        <w:rPr>
          <w:rFonts w:cs="Times New Roman"/>
          <w:highlight w:val="yellow"/>
        </w:rPr>
      </w:pPr>
    </w:p>
    <w:p w14:paraId="06FB440D">
      <w:pPr>
        <w:spacing w:after="0" w:line="240" w:lineRule="auto"/>
        <w:jc w:val="both"/>
        <w:rPr>
          <w:rFonts w:cs="Times New Roman"/>
          <w:highlight w:val="yellow"/>
        </w:rPr>
      </w:pPr>
      <w:bookmarkStart w:id="0" w:name="_GoBack"/>
      <w:bookmarkEnd w:id="0"/>
    </w:p>
    <w:p w14:paraId="7B11E337">
      <w:pPr>
        <w:spacing w:after="0" w:line="240" w:lineRule="auto"/>
        <w:jc w:val="both"/>
        <w:rPr>
          <w:rFonts w:cs="Times New Roman"/>
          <w:highlight w:val="yellow"/>
        </w:rPr>
      </w:pPr>
    </w:p>
    <w:p w14:paraId="1A2B314C">
      <w:pPr>
        <w:spacing w:after="0" w:line="240" w:lineRule="auto"/>
        <w:jc w:val="both"/>
        <w:rPr>
          <w:rFonts w:cs="Times New Roman"/>
          <w:highlight w:val="yellow"/>
        </w:rPr>
      </w:pPr>
    </w:p>
    <w:p w14:paraId="30BB8E16">
      <w:pPr>
        <w:spacing w:after="0" w:line="240" w:lineRule="auto"/>
        <w:jc w:val="both"/>
        <w:rPr>
          <w:rFonts w:cs="Times New Roman"/>
          <w:highlight w:val="yellow"/>
        </w:rPr>
      </w:pPr>
    </w:p>
    <w:p w14:paraId="05B73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sz w:val="20"/>
          <w:szCs w:val="20"/>
        </w:rPr>
      </w:pPr>
      <w:r>
        <w:rPr>
          <w:sz w:val="20"/>
          <w:szCs w:val="20"/>
        </w:rPr>
        <w:t>Инициатор общего собрания собственников</w:t>
      </w:r>
    </w:p>
    <w:p w14:paraId="3CBC1FEE">
      <w:pPr>
        <w:pStyle w:val="12"/>
        <w:kinsoku w:val="0"/>
        <w:overflowPunct w:val="0"/>
        <w:spacing w:before="11"/>
        <w:jc w:val="right"/>
        <w:rPr>
          <w:rFonts w:ascii="Times New Roman" w:hAnsi="Times New Roman" w:eastAsiaTheme="minorHAnsi" w:cstheme="minorBidi"/>
          <w:sz w:val="20"/>
          <w:szCs w:val="20"/>
          <w:lang w:val="ru-RU" w:eastAsia="en-US" w:bidi="ar-SA"/>
        </w:rPr>
      </w:pPr>
      <w:r>
        <w:rPr>
          <w:rFonts w:cs="Times New Roman"/>
          <w:bCs/>
          <w:lang w:val="ru-RU"/>
        </w:rPr>
        <w:t>ООО</w:t>
      </w:r>
      <w:r>
        <w:rPr>
          <w:rFonts w:cs="Times New Roman"/>
          <w:bCs/>
        </w:rPr>
        <w:t>«УК ЛИДЕР СЕВЕР»</w:t>
      </w:r>
    </w:p>
    <w:p w14:paraId="5CB5113F">
      <w:pPr>
        <w:pStyle w:val="12"/>
        <w:kinsoku w:val="0"/>
        <w:overflowPunct w:val="0"/>
        <w:spacing w:before="11"/>
        <w:jc w:val="right"/>
        <w:rPr>
          <w:rFonts w:cs="Times New Roman"/>
        </w:rPr>
      </w:pPr>
    </w:p>
    <w:sectPr>
      <w:pgSz w:w="11906" w:h="16838"/>
      <w:pgMar w:top="704" w:right="850" w:bottom="426" w:left="1041" w:header="708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1"/>
      <w:numFmt w:val="decimal"/>
      <w:lvlText w:val="%1."/>
      <w:lvlJc w:val="left"/>
      <w:pPr>
        <w:ind w:left="458" w:hanging="22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458" w:hanging="226"/>
      </w:pPr>
    </w:lvl>
    <w:lvl w:ilvl="2" w:tentative="0">
      <w:start w:val="0"/>
      <w:numFmt w:val="bullet"/>
      <w:lvlText w:val="•"/>
      <w:lvlJc w:val="left"/>
      <w:pPr>
        <w:ind w:left="2456" w:hanging="226"/>
      </w:pPr>
    </w:lvl>
    <w:lvl w:ilvl="3" w:tentative="0">
      <w:start w:val="0"/>
      <w:numFmt w:val="bullet"/>
      <w:lvlText w:val="•"/>
      <w:lvlJc w:val="left"/>
      <w:pPr>
        <w:ind w:left="3455" w:hanging="226"/>
      </w:pPr>
    </w:lvl>
    <w:lvl w:ilvl="4" w:tentative="0">
      <w:start w:val="0"/>
      <w:numFmt w:val="bullet"/>
      <w:lvlText w:val="•"/>
      <w:lvlJc w:val="left"/>
      <w:pPr>
        <w:ind w:left="4453" w:hanging="226"/>
      </w:pPr>
    </w:lvl>
    <w:lvl w:ilvl="5" w:tentative="0">
      <w:start w:val="0"/>
      <w:numFmt w:val="bullet"/>
      <w:lvlText w:val="•"/>
      <w:lvlJc w:val="left"/>
      <w:pPr>
        <w:ind w:left="5452" w:hanging="226"/>
      </w:pPr>
    </w:lvl>
    <w:lvl w:ilvl="6" w:tentative="0">
      <w:start w:val="0"/>
      <w:numFmt w:val="bullet"/>
      <w:lvlText w:val="•"/>
      <w:lvlJc w:val="left"/>
      <w:pPr>
        <w:ind w:left="6450" w:hanging="226"/>
      </w:pPr>
    </w:lvl>
    <w:lvl w:ilvl="7" w:tentative="0">
      <w:start w:val="0"/>
      <w:numFmt w:val="bullet"/>
      <w:lvlText w:val="•"/>
      <w:lvlJc w:val="left"/>
      <w:pPr>
        <w:ind w:left="7448" w:hanging="226"/>
      </w:pPr>
    </w:lvl>
    <w:lvl w:ilvl="8" w:tentative="0">
      <w:start w:val="0"/>
      <w:numFmt w:val="bullet"/>
      <w:lvlText w:val="•"/>
      <w:lvlJc w:val="left"/>
      <w:pPr>
        <w:ind w:left="8447" w:hanging="22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76"/>
    <w:rsid w:val="000036BD"/>
    <w:rsid w:val="00012F93"/>
    <w:rsid w:val="00015499"/>
    <w:rsid w:val="00020551"/>
    <w:rsid w:val="000222DD"/>
    <w:rsid w:val="00024B29"/>
    <w:rsid w:val="000271DF"/>
    <w:rsid w:val="00032CA2"/>
    <w:rsid w:val="00034BE6"/>
    <w:rsid w:val="0004573F"/>
    <w:rsid w:val="00047175"/>
    <w:rsid w:val="000474B7"/>
    <w:rsid w:val="00047967"/>
    <w:rsid w:val="000513BC"/>
    <w:rsid w:val="000566AE"/>
    <w:rsid w:val="00057D28"/>
    <w:rsid w:val="00061120"/>
    <w:rsid w:val="0006289D"/>
    <w:rsid w:val="0009043E"/>
    <w:rsid w:val="000926D6"/>
    <w:rsid w:val="000939A5"/>
    <w:rsid w:val="00093F2D"/>
    <w:rsid w:val="000A3E38"/>
    <w:rsid w:val="000A786D"/>
    <w:rsid w:val="000B190E"/>
    <w:rsid w:val="000C0530"/>
    <w:rsid w:val="000D7E7A"/>
    <w:rsid w:val="000E0E67"/>
    <w:rsid w:val="000E580B"/>
    <w:rsid w:val="000F3756"/>
    <w:rsid w:val="000F607F"/>
    <w:rsid w:val="000F7978"/>
    <w:rsid w:val="00100C82"/>
    <w:rsid w:val="00115CAA"/>
    <w:rsid w:val="001160F6"/>
    <w:rsid w:val="00117030"/>
    <w:rsid w:val="00117BF5"/>
    <w:rsid w:val="0012169F"/>
    <w:rsid w:val="00124979"/>
    <w:rsid w:val="00130404"/>
    <w:rsid w:val="001344FA"/>
    <w:rsid w:val="00135352"/>
    <w:rsid w:val="00147525"/>
    <w:rsid w:val="001512D5"/>
    <w:rsid w:val="00151C79"/>
    <w:rsid w:val="001534EF"/>
    <w:rsid w:val="001743CA"/>
    <w:rsid w:val="00183E27"/>
    <w:rsid w:val="001937C9"/>
    <w:rsid w:val="00194F62"/>
    <w:rsid w:val="001B0B83"/>
    <w:rsid w:val="001B4C40"/>
    <w:rsid w:val="001B5590"/>
    <w:rsid w:val="001C067A"/>
    <w:rsid w:val="001C5ADA"/>
    <w:rsid w:val="00201844"/>
    <w:rsid w:val="00201E41"/>
    <w:rsid w:val="00211238"/>
    <w:rsid w:val="00222E43"/>
    <w:rsid w:val="002230C3"/>
    <w:rsid w:val="00232E6F"/>
    <w:rsid w:val="00240135"/>
    <w:rsid w:val="00245158"/>
    <w:rsid w:val="00246A2A"/>
    <w:rsid w:val="002557AF"/>
    <w:rsid w:val="00262877"/>
    <w:rsid w:val="002667C1"/>
    <w:rsid w:val="0026689A"/>
    <w:rsid w:val="002736E0"/>
    <w:rsid w:val="00296919"/>
    <w:rsid w:val="00297C08"/>
    <w:rsid w:val="002B153D"/>
    <w:rsid w:val="002B1719"/>
    <w:rsid w:val="002C157E"/>
    <w:rsid w:val="002C25DD"/>
    <w:rsid w:val="002C4687"/>
    <w:rsid w:val="002D54D8"/>
    <w:rsid w:val="002D62C6"/>
    <w:rsid w:val="002E75D6"/>
    <w:rsid w:val="002E7C78"/>
    <w:rsid w:val="002F4120"/>
    <w:rsid w:val="00300E13"/>
    <w:rsid w:val="0030520F"/>
    <w:rsid w:val="00305388"/>
    <w:rsid w:val="00305B30"/>
    <w:rsid w:val="003065CD"/>
    <w:rsid w:val="003067D8"/>
    <w:rsid w:val="003137B2"/>
    <w:rsid w:val="00322F9C"/>
    <w:rsid w:val="00324CBA"/>
    <w:rsid w:val="0032542B"/>
    <w:rsid w:val="00327E0D"/>
    <w:rsid w:val="003326FF"/>
    <w:rsid w:val="003362DB"/>
    <w:rsid w:val="003411BD"/>
    <w:rsid w:val="00341C97"/>
    <w:rsid w:val="003579A9"/>
    <w:rsid w:val="00361908"/>
    <w:rsid w:val="00376021"/>
    <w:rsid w:val="00377769"/>
    <w:rsid w:val="003777F2"/>
    <w:rsid w:val="00380817"/>
    <w:rsid w:val="00380B58"/>
    <w:rsid w:val="0039161E"/>
    <w:rsid w:val="00395B03"/>
    <w:rsid w:val="003A4010"/>
    <w:rsid w:val="003B1176"/>
    <w:rsid w:val="003B367B"/>
    <w:rsid w:val="003B5671"/>
    <w:rsid w:val="003C59F6"/>
    <w:rsid w:val="003C71A8"/>
    <w:rsid w:val="003D4EAF"/>
    <w:rsid w:val="003D6E3C"/>
    <w:rsid w:val="003E1F46"/>
    <w:rsid w:val="003E256E"/>
    <w:rsid w:val="003E49FD"/>
    <w:rsid w:val="003F2040"/>
    <w:rsid w:val="003F3451"/>
    <w:rsid w:val="00403456"/>
    <w:rsid w:val="004058CF"/>
    <w:rsid w:val="00406B2E"/>
    <w:rsid w:val="004073CE"/>
    <w:rsid w:val="0041082F"/>
    <w:rsid w:val="00413C6E"/>
    <w:rsid w:val="004205F9"/>
    <w:rsid w:val="0043782F"/>
    <w:rsid w:val="004415EE"/>
    <w:rsid w:val="004428B5"/>
    <w:rsid w:val="004452BF"/>
    <w:rsid w:val="004466A8"/>
    <w:rsid w:val="004474EE"/>
    <w:rsid w:val="00457918"/>
    <w:rsid w:val="00457B32"/>
    <w:rsid w:val="004623A1"/>
    <w:rsid w:val="004650C5"/>
    <w:rsid w:val="0046732D"/>
    <w:rsid w:val="00473AC0"/>
    <w:rsid w:val="004750AC"/>
    <w:rsid w:val="00494F2F"/>
    <w:rsid w:val="00496789"/>
    <w:rsid w:val="004B34BC"/>
    <w:rsid w:val="004C5CEB"/>
    <w:rsid w:val="004D39C8"/>
    <w:rsid w:val="004D3DD2"/>
    <w:rsid w:val="004E2511"/>
    <w:rsid w:val="004F00C7"/>
    <w:rsid w:val="004F0C51"/>
    <w:rsid w:val="004F201E"/>
    <w:rsid w:val="004F627A"/>
    <w:rsid w:val="005152FE"/>
    <w:rsid w:val="00521BFC"/>
    <w:rsid w:val="0052671C"/>
    <w:rsid w:val="0053113A"/>
    <w:rsid w:val="0053322B"/>
    <w:rsid w:val="0053637C"/>
    <w:rsid w:val="005420B7"/>
    <w:rsid w:val="00545853"/>
    <w:rsid w:val="00545A07"/>
    <w:rsid w:val="00545DC1"/>
    <w:rsid w:val="0054669D"/>
    <w:rsid w:val="00561472"/>
    <w:rsid w:val="00570169"/>
    <w:rsid w:val="005802C5"/>
    <w:rsid w:val="00580508"/>
    <w:rsid w:val="005875B7"/>
    <w:rsid w:val="00587B99"/>
    <w:rsid w:val="00594D19"/>
    <w:rsid w:val="00595536"/>
    <w:rsid w:val="005D0AFE"/>
    <w:rsid w:val="005D5743"/>
    <w:rsid w:val="005D61FB"/>
    <w:rsid w:val="005E07B0"/>
    <w:rsid w:val="00600153"/>
    <w:rsid w:val="006067FF"/>
    <w:rsid w:val="006114BE"/>
    <w:rsid w:val="0061291A"/>
    <w:rsid w:val="00615A15"/>
    <w:rsid w:val="00624290"/>
    <w:rsid w:val="00625F5D"/>
    <w:rsid w:val="0063421F"/>
    <w:rsid w:val="0064217B"/>
    <w:rsid w:val="00643FCF"/>
    <w:rsid w:val="0066154F"/>
    <w:rsid w:val="006616AC"/>
    <w:rsid w:val="0066217C"/>
    <w:rsid w:val="00664E62"/>
    <w:rsid w:val="00670331"/>
    <w:rsid w:val="006720C3"/>
    <w:rsid w:val="00682C40"/>
    <w:rsid w:val="006871EA"/>
    <w:rsid w:val="00691056"/>
    <w:rsid w:val="0069284A"/>
    <w:rsid w:val="006946A8"/>
    <w:rsid w:val="006A0D23"/>
    <w:rsid w:val="006A65B1"/>
    <w:rsid w:val="006B04A1"/>
    <w:rsid w:val="006B059F"/>
    <w:rsid w:val="006B55BC"/>
    <w:rsid w:val="006B7899"/>
    <w:rsid w:val="006C1146"/>
    <w:rsid w:val="006C46D2"/>
    <w:rsid w:val="006C4BC2"/>
    <w:rsid w:val="006C7D10"/>
    <w:rsid w:val="006D10AD"/>
    <w:rsid w:val="006D2BA5"/>
    <w:rsid w:val="006D31BA"/>
    <w:rsid w:val="006D4785"/>
    <w:rsid w:val="006D4BC2"/>
    <w:rsid w:val="006D5EC6"/>
    <w:rsid w:val="006D7FAC"/>
    <w:rsid w:val="006E1E83"/>
    <w:rsid w:val="006E2798"/>
    <w:rsid w:val="006E5CC5"/>
    <w:rsid w:val="006F0FD1"/>
    <w:rsid w:val="006F7DE0"/>
    <w:rsid w:val="00700C21"/>
    <w:rsid w:val="00703F6E"/>
    <w:rsid w:val="0071046A"/>
    <w:rsid w:val="00711D4A"/>
    <w:rsid w:val="00712368"/>
    <w:rsid w:val="0071382F"/>
    <w:rsid w:val="0071677E"/>
    <w:rsid w:val="00717C40"/>
    <w:rsid w:val="00741C90"/>
    <w:rsid w:val="007649E1"/>
    <w:rsid w:val="0076561E"/>
    <w:rsid w:val="007664B3"/>
    <w:rsid w:val="00774DAE"/>
    <w:rsid w:val="00781B67"/>
    <w:rsid w:val="00790ED6"/>
    <w:rsid w:val="00794610"/>
    <w:rsid w:val="007A2D96"/>
    <w:rsid w:val="007B1728"/>
    <w:rsid w:val="007B34B4"/>
    <w:rsid w:val="007C28D5"/>
    <w:rsid w:val="007C6A4B"/>
    <w:rsid w:val="007D01CB"/>
    <w:rsid w:val="007D1859"/>
    <w:rsid w:val="007D40BA"/>
    <w:rsid w:val="007D56E6"/>
    <w:rsid w:val="007D620A"/>
    <w:rsid w:val="007D7D01"/>
    <w:rsid w:val="007D7E72"/>
    <w:rsid w:val="007E342D"/>
    <w:rsid w:val="007E4000"/>
    <w:rsid w:val="007E7232"/>
    <w:rsid w:val="007F7E73"/>
    <w:rsid w:val="008010C6"/>
    <w:rsid w:val="00803A8E"/>
    <w:rsid w:val="00811383"/>
    <w:rsid w:val="008279B3"/>
    <w:rsid w:val="00837C65"/>
    <w:rsid w:val="0084030D"/>
    <w:rsid w:val="00851460"/>
    <w:rsid w:val="00852BD5"/>
    <w:rsid w:val="0085637D"/>
    <w:rsid w:val="008749AB"/>
    <w:rsid w:val="00874C50"/>
    <w:rsid w:val="00874D1E"/>
    <w:rsid w:val="00881310"/>
    <w:rsid w:val="00882D4E"/>
    <w:rsid w:val="0089214A"/>
    <w:rsid w:val="0089799D"/>
    <w:rsid w:val="008B0B8C"/>
    <w:rsid w:val="008D5DB0"/>
    <w:rsid w:val="008E1D62"/>
    <w:rsid w:val="008F0B5F"/>
    <w:rsid w:val="0090373D"/>
    <w:rsid w:val="00903F3B"/>
    <w:rsid w:val="00905EED"/>
    <w:rsid w:val="00911673"/>
    <w:rsid w:val="00917310"/>
    <w:rsid w:val="00923208"/>
    <w:rsid w:val="0092334E"/>
    <w:rsid w:val="00931B96"/>
    <w:rsid w:val="009322B1"/>
    <w:rsid w:val="00933022"/>
    <w:rsid w:val="00933F6F"/>
    <w:rsid w:val="009372D6"/>
    <w:rsid w:val="00946E9F"/>
    <w:rsid w:val="009472BC"/>
    <w:rsid w:val="009560E2"/>
    <w:rsid w:val="009618EB"/>
    <w:rsid w:val="00967C48"/>
    <w:rsid w:val="00971ABB"/>
    <w:rsid w:val="00971CDF"/>
    <w:rsid w:val="00986F1C"/>
    <w:rsid w:val="009923EA"/>
    <w:rsid w:val="00994A78"/>
    <w:rsid w:val="009950E3"/>
    <w:rsid w:val="009A0B2D"/>
    <w:rsid w:val="009A361A"/>
    <w:rsid w:val="009C38A9"/>
    <w:rsid w:val="009C4DA7"/>
    <w:rsid w:val="009C7A3A"/>
    <w:rsid w:val="009D68CE"/>
    <w:rsid w:val="009E4951"/>
    <w:rsid w:val="009E50AB"/>
    <w:rsid w:val="009F34BE"/>
    <w:rsid w:val="009F46DE"/>
    <w:rsid w:val="009F4A53"/>
    <w:rsid w:val="009F554D"/>
    <w:rsid w:val="00A00BB2"/>
    <w:rsid w:val="00A12564"/>
    <w:rsid w:val="00A16BFF"/>
    <w:rsid w:val="00A2468F"/>
    <w:rsid w:val="00A26B27"/>
    <w:rsid w:val="00A27132"/>
    <w:rsid w:val="00A2768E"/>
    <w:rsid w:val="00A43759"/>
    <w:rsid w:val="00A45079"/>
    <w:rsid w:val="00A457AE"/>
    <w:rsid w:val="00A517C2"/>
    <w:rsid w:val="00A5419F"/>
    <w:rsid w:val="00A616B3"/>
    <w:rsid w:val="00A65FD5"/>
    <w:rsid w:val="00A679E9"/>
    <w:rsid w:val="00A776D6"/>
    <w:rsid w:val="00A81059"/>
    <w:rsid w:val="00A86E8E"/>
    <w:rsid w:val="00A87E5E"/>
    <w:rsid w:val="00A97569"/>
    <w:rsid w:val="00AA0021"/>
    <w:rsid w:val="00AB2AAD"/>
    <w:rsid w:val="00AC758E"/>
    <w:rsid w:val="00AD624C"/>
    <w:rsid w:val="00AE3FC6"/>
    <w:rsid w:val="00AE494A"/>
    <w:rsid w:val="00B021E4"/>
    <w:rsid w:val="00B0274F"/>
    <w:rsid w:val="00B101C2"/>
    <w:rsid w:val="00B256F0"/>
    <w:rsid w:val="00B26C01"/>
    <w:rsid w:val="00B27495"/>
    <w:rsid w:val="00B2795B"/>
    <w:rsid w:val="00B307EF"/>
    <w:rsid w:val="00B31CC9"/>
    <w:rsid w:val="00B337CA"/>
    <w:rsid w:val="00B4381F"/>
    <w:rsid w:val="00B47DA2"/>
    <w:rsid w:val="00B5236C"/>
    <w:rsid w:val="00B62913"/>
    <w:rsid w:val="00B62B17"/>
    <w:rsid w:val="00B63E3C"/>
    <w:rsid w:val="00B65E75"/>
    <w:rsid w:val="00B7384B"/>
    <w:rsid w:val="00B766A3"/>
    <w:rsid w:val="00B77246"/>
    <w:rsid w:val="00B834E8"/>
    <w:rsid w:val="00B906C3"/>
    <w:rsid w:val="00BB261A"/>
    <w:rsid w:val="00BC0851"/>
    <w:rsid w:val="00BC3DA0"/>
    <w:rsid w:val="00BC66DB"/>
    <w:rsid w:val="00BD09A5"/>
    <w:rsid w:val="00BD0A3A"/>
    <w:rsid w:val="00BD0E08"/>
    <w:rsid w:val="00BE13A2"/>
    <w:rsid w:val="00BE6DAE"/>
    <w:rsid w:val="00BF3AFB"/>
    <w:rsid w:val="00C15A3B"/>
    <w:rsid w:val="00C249C2"/>
    <w:rsid w:val="00C275E9"/>
    <w:rsid w:val="00C42433"/>
    <w:rsid w:val="00C6146B"/>
    <w:rsid w:val="00C724B9"/>
    <w:rsid w:val="00C7354A"/>
    <w:rsid w:val="00C825DB"/>
    <w:rsid w:val="00C90FE7"/>
    <w:rsid w:val="00CA1710"/>
    <w:rsid w:val="00CC002D"/>
    <w:rsid w:val="00CC5839"/>
    <w:rsid w:val="00CD01A5"/>
    <w:rsid w:val="00CD5CD9"/>
    <w:rsid w:val="00CE57E4"/>
    <w:rsid w:val="00CE658F"/>
    <w:rsid w:val="00CF0666"/>
    <w:rsid w:val="00D05371"/>
    <w:rsid w:val="00D06A9F"/>
    <w:rsid w:val="00D14F23"/>
    <w:rsid w:val="00D515E0"/>
    <w:rsid w:val="00D5331E"/>
    <w:rsid w:val="00D565D5"/>
    <w:rsid w:val="00D653E3"/>
    <w:rsid w:val="00D67E0D"/>
    <w:rsid w:val="00D83E62"/>
    <w:rsid w:val="00D923D4"/>
    <w:rsid w:val="00DA270B"/>
    <w:rsid w:val="00DA4FC7"/>
    <w:rsid w:val="00DB0495"/>
    <w:rsid w:val="00DB286D"/>
    <w:rsid w:val="00DB3A0C"/>
    <w:rsid w:val="00DB5D80"/>
    <w:rsid w:val="00DB614C"/>
    <w:rsid w:val="00DD5C07"/>
    <w:rsid w:val="00DE26B5"/>
    <w:rsid w:val="00DE3771"/>
    <w:rsid w:val="00E03C96"/>
    <w:rsid w:val="00E10F54"/>
    <w:rsid w:val="00E2253C"/>
    <w:rsid w:val="00E30C03"/>
    <w:rsid w:val="00E330C3"/>
    <w:rsid w:val="00E418C7"/>
    <w:rsid w:val="00E53CB1"/>
    <w:rsid w:val="00E54BEF"/>
    <w:rsid w:val="00E67A9F"/>
    <w:rsid w:val="00E740DE"/>
    <w:rsid w:val="00EB240A"/>
    <w:rsid w:val="00EB6225"/>
    <w:rsid w:val="00EB6DB6"/>
    <w:rsid w:val="00EB7055"/>
    <w:rsid w:val="00EC45F8"/>
    <w:rsid w:val="00EC6A1B"/>
    <w:rsid w:val="00ED077F"/>
    <w:rsid w:val="00ED3B38"/>
    <w:rsid w:val="00ED6F8F"/>
    <w:rsid w:val="00EE7CBC"/>
    <w:rsid w:val="00EF0111"/>
    <w:rsid w:val="00F001D8"/>
    <w:rsid w:val="00F023E9"/>
    <w:rsid w:val="00F02DF6"/>
    <w:rsid w:val="00F12E88"/>
    <w:rsid w:val="00F1356A"/>
    <w:rsid w:val="00F24C86"/>
    <w:rsid w:val="00F263D7"/>
    <w:rsid w:val="00F40332"/>
    <w:rsid w:val="00F42BAA"/>
    <w:rsid w:val="00F439DE"/>
    <w:rsid w:val="00F50229"/>
    <w:rsid w:val="00F57B4A"/>
    <w:rsid w:val="00F733D3"/>
    <w:rsid w:val="00F75321"/>
    <w:rsid w:val="00F8338F"/>
    <w:rsid w:val="00F91BB7"/>
    <w:rsid w:val="00F936E7"/>
    <w:rsid w:val="00F947FE"/>
    <w:rsid w:val="00F95298"/>
    <w:rsid w:val="00FB29FC"/>
    <w:rsid w:val="00FC7782"/>
    <w:rsid w:val="00FE4475"/>
    <w:rsid w:val="00FE5B7C"/>
    <w:rsid w:val="00FE6137"/>
    <w:rsid w:val="00FE6695"/>
    <w:rsid w:val="00FF285E"/>
    <w:rsid w:val="01A31412"/>
    <w:rsid w:val="01B47A59"/>
    <w:rsid w:val="03E82DEB"/>
    <w:rsid w:val="043232F0"/>
    <w:rsid w:val="052A60C2"/>
    <w:rsid w:val="055B1091"/>
    <w:rsid w:val="06EB4A15"/>
    <w:rsid w:val="09E603AC"/>
    <w:rsid w:val="0C6A0FAA"/>
    <w:rsid w:val="0E3F7AA4"/>
    <w:rsid w:val="0E6669A8"/>
    <w:rsid w:val="0E6B584B"/>
    <w:rsid w:val="0EF47FDA"/>
    <w:rsid w:val="13666C12"/>
    <w:rsid w:val="146C3F24"/>
    <w:rsid w:val="15BC2038"/>
    <w:rsid w:val="160349AB"/>
    <w:rsid w:val="16265E64"/>
    <w:rsid w:val="18254B6D"/>
    <w:rsid w:val="185E2B28"/>
    <w:rsid w:val="196605DD"/>
    <w:rsid w:val="1A35698F"/>
    <w:rsid w:val="1B450D4A"/>
    <w:rsid w:val="1C23218E"/>
    <w:rsid w:val="1D7E3124"/>
    <w:rsid w:val="1DA344B8"/>
    <w:rsid w:val="1F260C18"/>
    <w:rsid w:val="1F9A22A9"/>
    <w:rsid w:val="20AC5329"/>
    <w:rsid w:val="21DA390E"/>
    <w:rsid w:val="24215C0D"/>
    <w:rsid w:val="24C10376"/>
    <w:rsid w:val="26040004"/>
    <w:rsid w:val="274F64A8"/>
    <w:rsid w:val="27896EEB"/>
    <w:rsid w:val="29652667"/>
    <w:rsid w:val="297A67BA"/>
    <w:rsid w:val="297B61F5"/>
    <w:rsid w:val="29974EF6"/>
    <w:rsid w:val="29AE0122"/>
    <w:rsid w:val="29DA2F38"/>
    <w:rsid w:val="2B58111F"/>
    <w:rsid w:val="2C676DE9"/>
    <w:rsid w:val="2CF63CCC"/>
    <w:rsid w:val="2D260121"/>
    <w:rsid w:val="300F55E6"/>
    <w:rsid w:val="31727A4D"/>
    <w:rsid w:val="323E367C"/>
    <w:rsid w:val="348F4794"/>
    <w:rsid w:val="34BC6391"/>
    <w:rsid w:val="35597A69"/>
    <w:rsid w:val="35D72DC8"/>
    <w:rsid w:val="37141FF0"/>
    <w:rsid w:val="383C5CBD"/>
    <w:rsid w:val="3AF812C6"/>
    <w:rsid w:val="3C360954"/>
    <w:rsid w:val="3D5076F9"/>
    <w:rsid w:val="40F53A62"/>
    <w:rsid w:val="42000F28"/>
    <w:rsid w:val="42864EB0"/>
    <w:rsid w:val="42B9681E"/>
    <w:rsid w:val="43D569BD"/>
    <w:rsid w:val="43F60AAF"/>
    <w:rsid w:val="46000862"/>
    <w:rsid w:val="46161DED"/>
    <w:rsid w:val="465F6758"/>
    <w:rsid w:val="471F2788"/>
    <w:rsid w:val="472058E2"/>
    <w:rsid w:val="4756632D"/>
    <w:rsid w:val="48B94236"/>
    <w:rsid w:val="494A394A"/>
    <w:rsid w:val="49626532"/>
    <w:rsid w:val="4A8039C7"/>
    <w:rsid w:val="4E1C7A36"/>
    <w:rsid w:val="4F2214E2"/>
    <w:rsid w:val="50E42B08"/>
    <w:rsid w:val="52E45984"/>
    <w:rsid w:val="534E63C9"/>
    <w:rsid w:val="536B5669"/>
    <w:rsid w:val="53904734"/>
    <w:rsid w:val="53D547BE"/>
    <w:rsid w:val="548469DA"/>
    <w:rsid w:val="55033B5C"/>
    <w:rsid w:val="55C16A66"/>
    <w:rsid w:val="565F70FC"/>
    <w:rsid w:val="56862083"/>
    <w:rsid w:val="56B905A9"/>
    <w:rsid w:val="57B04FE9"/>
    <w:rsid w:val="59E806FB"/>
    <w:rsid w:val="5AB3215E"/>
    <w:rsid w:val="5AB33677"/>
    <w:rsid w:val="5AE67076"/>
    <w:rsid w:val="5B77791D"/>
    <w:rsid w:val="5D6F32DB"/>
    <w:rsid w:val="5DCA2801"/>
    <w:rsid w:val="5EE425DB"/>
    <w:rsid w:val="5F58265E"/>
    <w:rsid w:val="5FA16395"/>
    <w:rsid w:val="60E50AC3"/>
    <w:rsid w:val="61893FDC"/>
    <w:rsid w:val="621D41E7"/>
    <w:rsid w:val="626B141A"/>
    <w:rsid w:val="62B705FE"/>
    <w:rsid w:val="634F2F3D"/>
    <w:rsid w:val="63926AC5"/>
    <w:rsid w:val="639679E1"/>
    <w:rsid w:val="63AB1A91"/>
    <w:rsid w:val="642F6ED8"/>
    <w:rsid w:val="67753721"/>
    <w:rsid w:val="67C501F3"/>
    <w:rsid w:val="67CF2B7B"/>
    <w:rsid w:val="685F72E6"/>
    <w:rsid w:val="68BD2E3A"/>
    <w:rsid w:val="68EE2329"/>
    <w:rsid w:val="69706B4F"/>
    <w:rsid w:val="6A0134E9"/>
    <w:rsid w:val="6A6A2D77"/>
    <w:rsid w:val="6B1339F7"/>
    <w:rsid w:val="6BDA0E02"/>
    <w:rsid w:val="6D910BC8"/>
    <w:rsid w:val="6E147427"/>
    <w:rsid w:val="71694F10"/>
    <w:rsid w:val="716C1005"/>
    <w:rsid w:val="722630D5"/>
    <w:rsid w:val="722D2E7F"/>
    <w:rsid w:val="72F31971"/>
    <w:rsid w:val="72F34E78"/>
    <w:rsid w:val="73857534"/>
    <w:rsid w:val="77866A24"/>
    <w:rsid w:val="77A13C37"/>
    <w:rsid w:val="78E6602F"/>
    <w:rsid w:val="7C444158"/>
    <w:rsid w:val="7C9A2916"/>
    <w:rsid w:val="7E94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2134"/>
      <w:jc w:val="center"/>
      <w:outlineLvl w:val="1"/>
    </w:pPr>
    <w:rPr>
      <w:b/>
      <w:bCs/>
    </w:rPr>
  </w:style>
  <w:style w:type="paragraph" w:styleId="4">
    <w:name w:val="heading 5"/>
    <w:next w:val="1"/>
    <w:link w:val="33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11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qFormat/>
    <w:uiPriority w:val="1"/>
  </w:style>
  <w:style w:type="paragraph" w:styleId="13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15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Основной текст (2)"/>
    <w:basedOn w:val="1"/>
    <w:qFormat/>
    <w:uiPriority w:val="0"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17">
    <w:name w:val="Основной текст (4)"/>
    <w:basedOn w:val="1"/>
    <w:qFormat/>
    <w:uiPriority w:val="0"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18">
    <w:name w:val="Основной текст (4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">
    <w:name w:val="Основной текст (4) + 12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6) + Book Antiqua;Не полужирный"/>
    <w:qFormat/>
    <w:uiPriority w:val="0"/>
    <w:rPr>
      <w:rFonts w:ascii="Book Antiqua" w:hAnsi="Book Antiqua" w:eastAsia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22">
    <w:name w:val="List Paragraph"/>
    <w:basedOn w:val="1"/>
    <w:link w:val="30"/>
    <w:qFormat/>
    <w:uiPriority w:val="34"/>
    <w:pPr>
      <w:ind w:left="720"/>
      <w:contextualSpacing/>
    </w:pPr>
  </w:style>
  <w:style w:type="character" w:customStyle="1" w:styleId="23">
    <w:name w:val="Верхний колонтитул Знак"/>
    <w:basedOn w:val="5"/>
    <w:link w:val="11"/>
    <w:qFormat/>
    <w:uiPriority w:val="99"/>
  </w:style>
  <w:style w:type="character" w:customStyle="1" w:styleId="24">
    <w:name w:val="Нижний колонтитул Знак"/>
    <w:basedOn w:val="5"/>
    <w:link w:val="13"/>
    <w:qFormat/>
    <w:uiPriority w:val="99"/>
  </w:style>
  <w:style w:type="character" w:styleId="25">
    <w:name w:val="Placeholder Text"/>
    <w:basedOn w:val="5"/>
    <w:semiHidden/>
    <w:qFormat/>
    <w:uiPriority w:val="99"/>
    <w:rPr>
      <w:color w:val="808080"/>
    </w:rPr>
  </w:style>
  <w:style w:type="paragraph" w:customStyle="1" w:styleId="26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 w:cs="Times New Roman"/>
      <w:szCs w:val="24"/>
      <w:lang w:eastAsia="ru-RU" w:bidi="ru-RU"/>
    </w:rPr>
  </w:style>
  <w:style w:type="character" w:customStyle="1" w:styleId="27">
    <w:name w:val="Основной текст (3)_"/>
    <w:basedOn w:val="5"/>
    <w:link w:val="28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28">
    <w:name w:val="Основной текст (3)"/>
    <w:basedOn w:val="1"/>
    <w:link w:val="27"/>
    <w:qFormat/>
    <w:uiPriority w:val="0"/>
    <w:pPr>
      <w:widowControl w:val="0"/>
      <w:shd w:val="clear" w:color="auto" w:fill="FFFFFF"/>
      <w:spacing w:before="280" w:after="0" w:line="266" w:lineRule="exact"/>
      <w:ind w:hanging="420"/>
      <w:jc w:val="both"/>
    </w:pPr>
    <w:rPr>
      <w:rFonts w:eastAsia="Times New Roman" w:cs="Times New Roman"/>
    </w:rPr>
  </w:style>
  <w:style w:type="paragraph" w:customStyle="1" w:styleId="29">
    <w:name w:val="Таблица"/>
    <w:basedOn w:val="22"/>
    <w:link w:val="31"/>
    <w:qFormat/>
    <w:uiPriority w:val="0"/>
    <w:pPr>
      <w:spacing w:after="0" w:line="240" w:lineRule="auto"/>
      <w:ind w:left="0"/>
      <w:jc w:val="center"/>
    </w:pPr>
    <w:rPr>
      <w:rFonts w:cs="Times New Roman"/>
      <w:sz w:val="20"/>
    </w:rPr>
  </w:style>
  <w:style w:type="character" w:customStyle="1" w:styleId="30">
    <w:name w:val="Абзац списка Знак"/>
    <w:basedOn w:val="5"/>
    <w:link w:val="22"/>
    <w:qFormat/>
    <w:uiPriority w:val="34"/>
  </w:style>
  <w:style w:type="character" w:customStyle="1" w:styleId="31">
    <w:name w:val="Таблица Знак"/>
    <w:basedOn w:val="30"/>
    <w:link w:val="29"/>
    <w:qFormat/>
    <w:uiPriority w:val="0"/>
    <w:rPr>
      <w:rFonts w:ascii="Times New Roman" w:hAnsi="Times New Roman" w:cs="Times New Roman"/>
      <w:sz w:val="20"/>
    </w:rPr>
  </w:style>
  <w:style w:type="character" w:customStyle="1" w:styleId="32">
    <w:name w:val="Текст выноски Знак"/>
    <w:basedOn w:val="5"/>
    <w:link w:val="9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3">
    <w:name w:val="Заголовок 5 Знак"/>
    <w:basedOn w:val="5"/>
    <w:link w:val="4"/>
    <w:qFormat/>
    <w:uiPriority w:val="9"/>
    <w:rPr>
      <w:rFonts w:ascii="XO Thames" w:hAnsi="XO Thames" w:eastAsia="Times New Roman" w:cs="Times New Roman"/>
      <w:b/>
      <w:color w:val="00000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5F1C-A865-483A-929D-FFB9CF0BC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770</Words>
  <Characters>4390</Characters>
  <Lines>36</Lines>
  <Paragraphs>10</Paragraphs>
  <TotalTime>0</TotalTime>
  <ScaleCrop>false</ScaleCrop>
  <LinksUpToDate>false</LinksUpToDate>
  <CharactersWithSpaces>5150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2023-12-20T11:49:00Z</dcterms:created>
  <dc:creator>Анна Владимировна Каширина</dc:creator>
  <cp:lastModifiedBy>andreeva_ii</cp:lastModifiedBy>
  <cp:lastPrinted>2026-05-22T07:41:00Z</cp:lastPrinted>
  <dcterms:modified xsi:type="dcterms:W3CDTF">2026-05-22T12:10:26Z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EF34941853444FCF8821A56EBD71B53B_12</vt:lpwstr>
  </property>
</Properties>
</file>